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21" w:rsidRDefault="00EA0C21" w:rsidP="00EA0C2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</w:t>
      </w:r>
      <w:r w:rsidRPr="002E68D0">
        <w:rPr>
          <w:b/>
          <w:sz w:val="28"/>
          <w:szCs w:val="28"/>
        </w:rPr>
        <w:t>остав комиссии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соблюдению требований к служебному поведению муниципальных служащих Лихачевского сельского поселения и урегулированию конфликта интересов.</w:t>
      </w:r>
    </w:p>
    <w:p w:rsidR="00EA0C21" w:rsidRDefault="00EA0C21" w:rsidP="00EA0C21">
      <w:pPr>
        <w:jc w:val="center"/>
        <w:rPr>
          <w:b/>
          <w:sz w:val="28"/>
          <w:szCs w:val="28"/>
        </w:rPr>
      </w:pPr>
    </w:p>
    <w:p w:rsidR="00EA0C21" w:rsidRDefault="00EA0C21" w:rsidP="00EA0C2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8"/>
        <w:gridCol w:w="6767"/>
      </w:tblGrid>
      <w:tr w:rsidR="00EA0C21" w:rsidRPr="00F305D4" w:rsidTr="007F4BC0">
        <w:tc>
          <w:tcPr>
            <w:tcW w:w="2628" w:type="dxa"/>
            <w:shd w:val="clear" w:color="auto" w:fill="auto"/>
            <w:hideMark/>
          </w:tcPr>
          <w:p w:rsidR="00EA0C21" w:rsidRPr="00F305D4" w:rsidRDefault="00EA0C21" w:rsidP="007F4B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Ю.А.</w:t>
            </w:r>
          </w:p>
        </w:tc>
        <w:tc>
          <w:tcPr>
            <w:tcW w:w="6942" w:type="dxa"/>
            <w:shd w:val="clear" w:color="auto" w:fill="auto"/>
            <w:hideMark/>
          </w:tcPr>
          <w:p w:rsidR="00EA0C21" w:rsidRPr="00F305D4" w:rsidRDefault="00EA0C21" w:rsidP="007F4BC0">
            <w:pPr>
              <w:jc w:val="both"/>
              <w:rPr>
                <w:sz w:val="28"/>
                <w:szCs w:val="28"/>
              </w:rPr>
            </w:pPr>
            <w:r w:rsidRPr="00F305D4">
              <w:rPr>
                <w:sz w:val="28"/>
                <w:szCs w:val="28"/>
              </w:rPr>
              <w:t>- Глава Лихачевского сельского поселения, председатель комиссии;</w:t>
            </w:r>
          </w:p>
        </w:tc>
      </w:tr>
      <w:tr w:rsidR="00EA0C21" w:rsidRPr="00F305D4" w:rsidTr="007F4BC0">
        <w:tc>
          <w:tcPr>
            <w:tcW w:w="2628" w:type="dxa"/>
            <w:shd w:val="clear" w:color="auto" w:fill="auto"/>
          </w:tcPr>
          <w:p w:rsidR="00EA0C21" w:rsidRPr="00F305D4" w:rsidRDefault="00EA0C21" w:rsidP="007F4B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2" w:type="dxa"/>
            <w:shd w:val="clear" w:color="auto" w:fill="auto"/>
          </w:tcPr>
          <w:p w:rsidR="00EA0C21" w:rsidRPr="00F305D4" w:rsidRDefault="00EA0C21" w:rsidP="007F4BC0">
            <w:pPr>
              <w:jc w:val="both"/>
              <w:rPr>
                <w:sz w:val="28"/>
                <w:szCs w:val="28"/>
              </w:rPr>
            </w:pPr>
          </w:p>
        </w:tc>
      </w:tr>
      <w:tr w:rsidR="00EA0C21" w:rsidRPr="00F305D4" w:rsidTr="007F4BC0">
        <w:tc>
          <w:tcPr>
            <w:tcW w:w="9570" w:type="dxa"/>
            <w:gridSpan w:val="2"/>
            <w:shd w:val="clear" w:color="auto" w:fill="auto"/>
          </w:tcPr>
          <w:p w:rsidR="00EA0C21" w:rsidRPr="00F305D4" w:rsidRDefault="00EA0C21" w:rsidP="007F4BC0">
            <w:pPr>
              <w:jc w:val="both"/>
              <w:rPr>
                <w:sz w:val="28"/>
                <w:szCs w:val="28"/>
              </w:rPr>
            </w:pPr>
            <w:proofErr w:type="spellStart"/>
            <w:r w:rsidRPr="00F305D4">
              <w:rPr>
                <w:sz w:val="28"/>
                <w:szCs w:val="28"/>
              </w:rPr>
              <w:t>Добрякова</w:t>
            </w:r>
            <w:proofErr w:type="spellEnd"/>
            <w:r w:rsidRPr="00F305D4">
              <w:rPr>
                <w:sz w:val="28"/>
                <w:szCs w:val="28"/>
              </w:rPr>
              <w:t xml:space="preserve"> Е.В.            – главный специалист Администрации Лихачевского </w:t>
            </w:r>
          </w:p>
          <w:p w:rsidR="00EA0C21" w:rsidRDefault="00EA0C21" w:rsidP="007F4BC0">
            <w:pPr>
              <w:jc w:val="both"/>
              <w:rPr>
                <w:sz w:val="28"/>
                <w:szCs w:val="28"/>
              </w:rPr>
            </w:pPr>
            <w:r w:rsidRPr="00F305D4">
              <w:rPr>
                <w:sz w:val="28"/>
                <w:szCs w:val="28"/>
              </w:rPr>
              <w:t xml:space="preserve">                                     сельского поселения, секретарь комиссии;  </w:t>
            </w:r>
          </w:p>
          <w:p w:rsidR="00EA0C21" w:rsidRPr="00F305D4" w:rsidRDefault="00EA0C21" w:rsidP="007F4B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A0C21" w:rsidRDefault="00EA0C21" w:rsidP="007F4B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Батькина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  <w:r w:rsidRPr="00F305D4">
              <w:rPr>
                <w:sz w:val="28"/>
                <w:szCs w:val="28"/>
              </w:rPr>
              <w:t xml:space="preserve">              – </w:t>
            </w:r>
            <w:r>
              <w:rPr>
                <w:sz w:val="28"/>
                <w:szCs w:val="28"/>
              </w:rPr>
              <w:t xml:space="preserve">ведущий специалист Администрации Лихачевского             </w:t>
            </w:r>
          </w:p>
          <w:p w:rsidR="00EA0C21" w:rsidRPr="00F305D4" w:rsidRDefault="00EA0C21" w:rsidP="007F4B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сельского поселения</w:t>
            </w:r>
            <w:r w:rsidRPr="00F305D4">
              <w:rPr>
                <w:sz w:val="28"/>
                <w:szCs w:val="28"/>
              </w:rPr>
              <w:t>.</w:t>
            </w:r>
          </w:p>
          <w:p w:rsidR="00EA0C21" w:rsidRPr="00F305D4" w:rsidRDefault="00EA0C21" w:rsidP="007F4BC0">
            <w:pPr>
              <w:jc w:val="both"/>
              <w:rPr>
                <w:sz w:val="28"/>
                <w:szCs w:val="28"/>
              </w:rPr>
            </w:pPr>
          </w:p>
          <w:p w:rsidR="00EA0C21" w:rsidRPr="00F305D4" w:rsidRDefault="00EA0C21" w:rsidP="007F4BC0">
            <w:pPr>
              <w:jc w:val="both"/>
              <w:rPr>
                <w:sz w:val="28"/>
                <w:szCs w:val="28"/>
              </w:rPr>
            </w:pPr>
          </w:p>
        </w:tc>
      </w:tr>
    </w:tbl>
    <w:p w:rsidR="00135833" w:rsidRPr="00EA0C21" w:rsidRDefault="00135833" w:rsidP="00EA0C21"/>
    <w:sectPr w:rsidR="00135833" w:rsidRPr="00EA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72"/>
    <w:rsid w:val="00135833"/>
    <w:rsid w:val="0025707D"/>
    <w:rsid w:val="00477472"/>
    <w:rsid w:val="00CA7EC2"/>
    <w:rsid w:val="00EA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57C11-259A-4C0B-8DE4-C5B7E86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2018-04-20T13:35:00Z</dcterms:created>
  <dcterms:modified xsi:type="dcterms:W3CDTF">2018-04-25T08:27:00Z</dcterms:modified>
</cp:coreProperties>
</file>